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355E" w14:textId="6DBC8983" w:rsidR="00FC136A" w:rsidRDefault="00257259" w:rsidP="00DB0D03">
      <w:pPr>
        <w:widowControl w:val="0"/>
        <w:autoSpaceDE w:val="0"/>
        <w:autoSpaceDN w:val="0"/>
        <w:adjustRightInd w:val="0"/>
        <w:spacing w:before="108" w:after="108" w:line="24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</w:pPr>
      <w:r w:rsidRPr="00257259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r w:rsidR="00DB0D0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     </w:t>
      </w:r>
      <w:r w:rsidR="00FC136A">
        <w:rPr>
          <w:noProof/>
        </w:rPr>
        <w:drawing>
          <wp:inline distT="0" distB="0" distL="0" distR="0" wp14:anchorId="52E43E1C" wp14:editId="2E93A424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9AA" w:rsidRPr="006939AA"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  <w:t xml:space="preserve">   </w:t>
      </w:r>
    </w:p>
    <w:p w14:paraId="38949660" w14:textId="77777777" w:rsidR="00FC136A" w:rsidRDefault="00FC136A" w:rsidP="00DB0D03">
      <w:pPr>
        <w:widowControl w:val="0"/>
        <w:autoSpaceDE w:val="0"/>
        <w:autoSpaceDN w:val="0"/>
        <w:adjustRightInd w:val="0"/>
        <w:spacing w:before="108" w:after="108" w:line="24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</w:pPr>
    </w:p>
    <w:p w14:paraId="04BF39CD" w14:textId="77777777" w:rsidR="00FC136A" w:rsidRDefault="00FC136A" w:rsidP="00DB0D03">
      <w:pPr>
        <w:widowControl w:val="0"/>
        <w:autoSpaceDE w:val="0"/>
        <w:autoSpaceDN w:val="0"/>
        <w:adjustRightInd w:val="0"/>
        <w:spacing w:before="108" w:after="108" w:line="24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</w:pPr>
    </w:p>
    <w:p w14:paraId="57A4F7E2" w14:textId="77777777" w:rsidR="00FC136A" w:rsidRDefault="00FC136A" w:rsidP="00DB0D03">
      <w:pPr>
        <w:widowControl w:val="0"/>
        <w:autoSpaceDE w:val="0"/>
        <w:autoSpaceDN w:val="0"/>
        <w:adjustRightInd w:val="0"/>
        <w:spacing w:before="108" w:after="108" w:line="24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</w:pPr>
    </w:p>
    <w:p w14:paraId="0849F9A8" w14:textId="0B7A7503" w:rsidR="006939AA" w:rsidRPr="006939AA" w:rsidRDefault="0010119B" w:rsidP="00DB0D03">
      <w:pPr>
        <w:widowControl w:val="0"/>
        <w:autoSpaceDE w:val="0"/>
        <w:autoSpaceDN w:val="0"/>
        <w:adjustRightInd w:val="0"/>
        <w:spacing w:before="108" w:after="108" w:line="240" w:lineRule="auto"/>
        <w:ind w:left="-426"/>
        <w:contextualSpacing/>
        <w:jc w:val="both"/>
        <w:outlineLvl w:val="0"/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  <w:lastRenderedPageBreak/>
        <w:t xml:space="preserve">           </w:t>
      </w:r>
      <w:r w:rsidR="006939AA" w:rsidRPr="006939AA"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  <w:t xml:space="preserve">  </w:t>
      </w:r>
      <w:bookmarkStart w:id="0" w:name="_Hlk35348929"/>
      <w:bookmarkStart w:id="1" w:name="_Hlk35359052"/>
      <w:r w:rsidR="006939AA" w:rsidRPr="006939AA"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  <w:t xml:space="preserve">Принято                                                                                    </w:t>
      </w:r>
      <w:proofErr w:type="gramStart"/>
      <w:r w:rsidR="006939AA" w:rsidRPr="006939AA"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  <w:t xml:space="preserve">   «</w:t>
      </w:r>
      <w:proofErr w:type="gramEnd"/>
      <w:r w:rsidR="006939AA" w:rsidRPr="006939AA"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  <w:t xml:space="preserve">УТВЕРЖДАЮ» </w:t>
      </w:r>
    </w:p>
    <w:p w14:paraId="18FB580F" w14:textId="713237F4" w:rsidR="006939AA" w:rsidRPr="006939AA" w:rsidRDefault="006939AA" w:rsidP="006939AA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</w:pPr>
      <w:r w:rsidRPr="006939AA">
        <w:rPr>
          <w:rFonts w:ascii="Times New Roman" w:eastAsia="Times New Roman" w:hAnsi="Times New Roman" w:cs="Times New Roman"/>
          <w:spacing w:val="3"/>
          <w:sz w:val="24"/>
          <w:szCs w:val="21"/>
          <w:shd w:val="clear" w:color="auto" w:fill="FFFFFF"/>
        </w:rPr>
        <w:t xml:space="preserve">     педагогическим советом                                                         заведующий МБДОУ</w:t>
      </w:r>
    </w:p>
    <w:p w14:paraId="7D6DE97F" w14:textId="32837BA7" w:rsidR="006939AA" w:rsidRPr="006939AA" w:rsidRDefault="006939AA" w:rsidP="006939AA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   МБДОУ «ЦРР-д\с №6 «Жар-</w:t>
      </w:r>
      <w:proofErr w:type="gramStart"/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птица»   </w:t>
      </w:r>
      <w:proofErr w:type="gramEnd"/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                            «ЦРР-д\с №6 «Жар-птица»</w:t>
      </w:r>
    </w:p>
    <w:p w14:paraId="7CA3BA39" w14:textId="384B8712" w:rsidR="006939AA" w:rsidRPr="006939AA" w:rsidRDefault="006939AA" w:rsidP="006939AA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   Протокол № «___</w:t>
      </w:r>
      <w:proofErr w:type="gramStart"/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>_»_</w:t>
      </w:r>
      <w:proofErr w:type="gramEnd"/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__________20____г.                       ___________ И.В. Нагаева </w:t>
      </w:r>
    </w:p>
    <w:p w14:paraId="302C1E1C" w14:textId="77777777" w:rsidR="006939AA" w:rsidRPr="006939AA" w:rsidRDefault="006939AA" w:rsidP="006939A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39AA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278BE653" w14:textId="77777777" w:rsidR="006939AA" w:rsidRPr="006939AA" w:rsidRDefault="006939AA" w:rsidP="006939AA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  Введено в действие приказом</w:t>
      </w:r>
    </w:p>
    <w:p w14:paraId="3D0FC2F0" w14:textId="77777777" w:rsidR="006939AA" w:rsidRPr="006939AA" w:rsidRDefault="006939AA" w:rsidP="006939AA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>№____от «__</w:t>
      </w:r>
      <w:proofErr w:type="gramStart"/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>_»_</w:t>
      </w:r>
      <w:proofErr w:type="gramEnd"/>
      <w:r w:rsidRPr="006939AA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__________20____г. </w:t>
      </w:r>
    </w:p>
    <w:p w14:paraId="20B6414A" w14:textId="77777777" w:rsidR="006939AA" w:rsidRPr="006939AA" w:rsidRDefault="006939AA" w:rsidP="006939AA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939A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bookmarkEnd w:id="0"/>
    </w:p>
    <w:bookmarkEnd w:id="1"/>
    <w:p w14:paraId="235D5A44" w14:textId="73E7B008" w:rsidR="006939AA" w:rsidRDefault="006939AA" w:rsidP="00257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5908BD" w14:textId="64B0E870" w:rsidR="0010119B" w:rsidRDefault="0010119B" w:rsidP="00257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21036" w14:textId="77777777" w:rsidR="0010119B" w:rsidRDefault="0010119B" w:rsidP="00257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300DF" w14:textId="54ED0172" w:rsidR="00257259" w:rsidRPr="00257259" w:rsidRDefault="00257259" w:rsidP="00257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25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F852F31" w14:textId="77777777" w:rsidR="00257259" w:rsidRDefault="00257259" w:rsidP="00257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259">
        <w:rPr>
          <w:rFonts w:ascii="Times New Roman" w:hAnsi="Times New Roman" w:cs="Times New Roman"/>
          <w:b/>
          <w:sz w:val="28"/>
          <w:szCs w:val="28"/>
        </w:rPr>
        <w:t>о режиме занятий обучающихся (воспитанников)</w:t>
      </w:r>
    </w:p>
    <w:p w14:paraId="3370763E" w14:textId="77777777" w:rsidR="00257259" w:rsidRPr="00257259" w:rsidRDefault="00257259" w:rsidP="00257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503B5" w14:textId="77777777" w:rsidR="00257259" w:rsidRPr="00257259" w:rsidRDefault="00257259" w:rsidP="00257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14:paraId="301C3921" w14:textId="691DB2B1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1.1. Положение о режиме занятий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(воспитанников) Муниципального бюджет</w:t>
      </w:r>
      <w:r w:rsidRPr="00257259">
        <w:rPr>
          <w:rFonts w:ascii="Times New Roman" w:hAnsi="Times New Roman" w:cs="Times New Roman"/>
          <w:sz w:val="24"/>
          <w:szCs w:val="24"/>
        </w:rPr>
        <w:t>ного дошкольног</w:t>
      </w:r>
      <w:r>
        <w:rPr>
          <w:rFonts w:ascii="Times New Roman" w:hAnsi="Times New Roman" w:cs="Times New Roman"/>
          <w:sz w:val="24"/>
          <w:szCs w:val="24"/>
        </w:rPr>
        <w:t>о образовательного учреждения «Центр развития ребенка - детский сад №</w:t>
      </w:r>
      <w:r w:rsidR="006939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39AA">
        <w:rPr>
          <w:rFonts w:ascii="Times New Roman" w:hAnsi="Times New Roman" w:cs="Times New Roman"/>
          <w:sz w:val="24"/>
          <w:szCs w:val="24"/>
        </w:rPr>
        <w:t>Жар-птица</w:t>
      </w:r>
      <w:r w:rsidRPr="0025725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г. Альметьевска (далее-Положение) регулирует </w:t>
      </w:r>
      <w:r w:rsidRPr="00257259">
        <w:rPr>
          <w:rFonts w:ascii="Times New Roman" w:hAnsi="Times New Roman" w:cs="Times New Roman"/>
          <w:sz w:val="24"/>
          <w:szCs w:val="24"/>
        </w:rPr>
        <w:t>деятельность Муниципального бюджетного дошкольного образовательного учреждения «Центр развития ребенка - детский сад №</w:t>
      </w:r>
      <w:r w:rsidR="006939AA">
        <w:rPr>
          <w:rFonts w:ascii="Times New Roman" w:hAnsi="Times New Roman" w:cs="Times New Roman"/>
          <w:sz w:val="24"/>
          <w:szCs w:val="24"/>
        </w:rPr>
        <w:t>6</w:t>
      </w:r>
      <w:r w:rsidRPr="00257259">
        <w:rPr>
          <w:rFonts w:ascii="Times New Roman" w:hAnsi="Times New Roman" w:cs="Times New Roman"/>
          <w:sz w:val="24"/>
          <w:szCs w:val="24"/>
        </w:rPr>
        <w:t xml:space="preserve"> «</w:t>
      </w:r>
      <w:r w:rsidR="006939AA">
        <w:rPr>
          <w:rFonts w:ascii="Times New Roman" w:hAnsi="Times New Roman" w:cs="Times New Roman"/>
          <w:sz w:val="24"/>
          <w:szCs w:val="24"/>
        </w:rPr>
        <w:t>Жар-птица</w:t>
      </w:r>
      <w:r w:rsidRPr="00257259">
        <w:rPr>
          <w:rFonts w:ascii="Times New Roman" w:hAnsi="Times New Roman" w:cs="Times New Roman"/>
          <w:sz w:val="24"/>
          <w:szCs w:val="24"/>
        </w:rPr>
        <w:t xml:space="preserve">» г. </w:t>
      </w:r>
      <w:r w:rsidR="006939AA" w:rsidRPr="00257259">
        <w:rPr>
          <w:rFonts w:ascii="Times New Roman" w:hAnsi="Times New Roman" w:cs="Times New Roman"/>
          <w:sz w:val="24"/>
          <w:szCs w:val="24"/>
        </w:rPr>
        <w:t xml:space="preserve">Альметьевска </w:t>
      </w:r>
      <w:r w:rsidR="006939AA">
        <w:rPr>
          <w:rFonts w:ascii="Times New Roman" w:hAnsi="Times New Roman" w:cs="Times New Roman"/>
          <w:sz w:val="24"/>
          <w:szCs w:val="24"/>
        </w:rPr>
        <w:t>(</w:t>
      </w:r>
      <w:r w:rsidRPr="00257259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259">
        <w:rPr>
          <w:rFonts w:ascii="Times New Roman" w:hAnsi="Times New Roman" w:cs="Times New Roman"/>
          <w:sz w:val="24"/>
          <w:szCs w:val="24"/>
        </w:rPr>
        <w:t>Учреждение) в части режима непрерывной образовательной деятельности.</w:t>
      </w:r>
    </w:p>
    <w:p w14:paraId="45C882ED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с:</w:t>
      </w:r>
    </w:p>
    <w:p w14:paraId="3853931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Федеральным законом от 29.12.2012 №237-Ф3 «Об образовании в Российской</w:t>
      </w:r>
    </w:p>
    <w:p w14:paraId="793DCC43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 xml:space="preserve">Федерации» (ст. 30 ч.2, ст.41 ч. 1 </w:t>
      </w:r>
      <w:proofErr w:type="spellStart"/>
      <w:r w:rsidRPr="00257259">
        <w:rPr>
          <w:rFonts w:ascii="Times New Roman" w:hAnsi="Times New Roman" w:cs="Times New Roman"/>
          <w:sz w:val="24"/>
          <w:szCs w:val="24"/>
        </w:rPr>
        <w:t>п.З</w:t>
      </w:r>
      <w:proofErr w:type="spellEnd"/>
      <w:r w:rsidRPr="00257259">
        <w:rPr>
          <w:rFonts w:ascii="Times New Roman" w:hAnsi="Times New Roman" w:cs="Times New Roman"/>
          <w:sz w:val="24"/>
          <w:szCs w:val="24"/>
        </w:rPr>
        <w:t>);</w:t>
      </w:r>
    </w:p>
    <w:p w14:paraId="52D2256B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СП 2.4.3648-20 «Санитарно-эпидемиологические требования к организациям</w:t>
      </w:r>
    </w:p>
    <w:p w14:paraId="62F2561B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 и молодежи», утвержденными</w:t>
      </w:r>
    </w:p>
    <w:p w14:paraId="05DE3AA8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постановлением главного санитарного врача от 28.09.2020 № 28;</w:t>
      </w:r>
    </w:p>
    <w:p w14:paraId="397CE146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СанПиН 1.2.3685-21 «Гигиенические нормативы и требования к обеспечению</w:t>
      </w:r>
    </w:p>
    <w:p w14:paraId="06DB14A6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безопасности и (или) безвредности для человека факторов среды</w:t>
      </w:r>
      <w:r>
        <w:rPr>
          <w:rFonts w:ascii="Times New Roman" w:hAnsi="Times New Roman" w:cs="Times New Roman"/>
          <w:sz w:val="24"/>
          <w:szCs w:val="24"/>
        </w:rPr>
        <w:t xml:space="preserve"> обитания», утвержденными </w:t>
      </w:r>
      <w:r w:rsidRPr="00257259">
        <w:rPr>
          <w:rFonts w:ascii="Times New Roman" w:hAnsi="Times New Roman" w:cs="Times New Roman"/>
          <w:sz w:val="24"/>
          <w:szCs w:val="24"/>
        </w:rPr>
        <w:t>постановлением главного санитарного врача от 28.01.2021 № 2;</w:t>
      </w:r>
    </w:p>
    <w:p w14:paraId="1DB3CC18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приказом Минобрнауки от 31.07.2020 № 373 «Об утверждении Порядка организации и</w:t>
      </w:r>
    </w:p>
    <w:p w14:paraId="15A9798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по основным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A719F7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образовательным программам дошкольного образования»;</w:t>
      </w:r>
    </w:p>
    <w:p w14:paraId="229BD2E0" w14:textId="6763EB21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 xml:space="preserve">— Основной образовательной программой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Муниципального бюджет</w:t>
      </w:r>
      <w:r w:rsidRPr="00257259">
        <w:rPr>
          <w:rFonts w:ascii="Times New Roman" w:hAnsi="Times New Roman" w:cs="Times New Roman"/>
          <w:sz w:val="24"/>
          <w:szCs w:val="24"/>
        </w:rPr>
        <w:t>ного дошкольног</w:t>
      </w:r>
      <w:r>
        <w:rPr>
          <w:rFonts w:ascii="Times New Roman" w:hAnsi="Times New Roman" w:cs="Times New Roman"/>
          <w:sz w:val="24"/>
          <w:szCs w:val="24"/>
        </w:rPr>
        <w:t>о образовательного учреждения «Центр развития ребенка - детский сад №</w:t>
      </w:r>
      <w:r w:rsidR="006939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39AA">
        <w:rPr>
          <w:rFonts w:ascii="Times New Roman" w:hAnsi="Times New Roman" w:cs="Times New Roman"/>
          <w:sz w:val="24"/>
          <w:szCs w:val="24"/>
        </w:rPr>
        <w:t>Жар-птица</w:t>
      </w:r>
      <w:r w:rsidRPr="0025725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>
        <w:rPr>
          <w:rFonts w:ascii="Times New Roman" w:hAnsi="Times New Roman" w:cs="Times New Roman"/>
          <w:sz w:val="24"/>
          <w:szCs w:val="24"/>
        </w:rPr>
        <w:t>Альметьевска ;</w:t>
      </w:r>
      <w:proofErr w:type="gramEnd"/>
    </w:p>
    <w:p w14:paraId="4EF5B36A" w14:textId="0C495F0D" w:rsid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Уставом Муниципального бюджетного дошкольного образовательного учреждения «Центр развития ребенка - детский сад №</w:t>
      </w:r>
      <w:r w:rsidR="006939AA">
        <w:rPr>
          <w:rFonts w:ascii="Times New Roman" w:hAnsi="Times New Roman" w:cs="Times New Roman"/>
          <w:sz w:val="24"/>
          <w:szCs w:val="24"/>
        </w:rPr>
        <w:t>6</w:t>
      </w:r>
      <w:r w:rsidRPr="00257259">
        <w:rPr>
          <w:rFonts w:ascii="Times New Roman" w:hAnsi="Times New Roman" w:cs="Times New Roman"/>
          <w:sz w:val="24"/>
          <w:szCs w:val="24"/>
        </w:rPr>
        <w:t xml:space="preserve"> «</w:t>
      </w:r>
      <w:r w:rsidR="006939AA">
        <w:rPr>
          <w:rFonts w:ascii="Times New Roman" w:hAnsi="Times New Roman" w:cs="Times New Roman"/>
          <w:sz w:val="24"/>
          <w:szCs w:val="24"/>
        </w:rPr>
        <w:t>Жар-птица</w:t>
      </w:r>
      <w:r w:rsidRPr="00257259">
        <w:rPr>
          <w:rFonts w:ascii="Times New Roman" w:hAnsi="Times New Roman" w:cs="Times New Roman"/>
          <w:sz w:val="24"/>
          <w:szCs w:val="24"/>
        </w:rPr>
        <w:t>» г. Альметьевска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72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0D3C2" w14:textId="77777777" w:rsid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1.3 Режим занятий устанавливает продолжительность образовательной нагрузки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259">
        <w:rPr>
          <w:rFonts w:ascii="Times New Roman" w:hAnsi="Times New Roman" w:cs="Times New Roman"/>
          <w:sz w:val="24"/>
          <w:szCs w:val="24"/>
        </w:rPr>
        <w:t>течение одного занятия и одного дня, особенности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занятий с применением </w:t>
      </w:r>
      <w:r w:rsidRPr="00257259">
        <w:rPr>
          <w:rFonts w:ascii="Times New Roman" w:hAnsi="Times New Roman" w:cs="Times New Roman"/>
          <w:sz w:val="24"/>
          <w:szCs w:val="24"/>
        </w:rPr>
        <w:t>электронных средств обучения и занятий по физическому воспитанию.</w:t>
      </w:r>
    </w:p>
    <w:p w14:paraId="2BF882AF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7BA38CE" w14:textId="77777777" w:rsidR="00257259" w:rsidRPr="00257259" w:rsidRDefault="00257259" w:rsidP="00257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2. Режим функционирования учреждения</w:t>
      </w:r>
    </w:p>
    <w:p w14:paraId="3E2230BF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2.1 Учреждение работает по 5-дневной рабочей неделе.</w:t>
      </w:r>
    </w:p>
    <w:p w14:paraId="40B4D73E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 Режим работы Учреждения: с 06.30 до 18.30 (12</w:t>
      </w:r>
      <w:r w:rsidRPr="00257259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14:paraId="74B246C7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 xml:space="preserve">2.3 В субботу, воскресенье, праздничные дни,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установленные законодательством </w:t>
      </w:r>
      <w:r w:rsidRPr="00257259">
        <w:rPr>
          <w:rFonts w:ascii="Times New Roman" w:hAnsi="Times New Roman" w:cs="Times New Roman"/>
          <w:sz w:val="24"/>
          <w:szCs w:val="24"/>
        </w:rPr>
        <w:t>Российской Федерации, республики Татарстан Учреждение не работает.</w:t>
      </w:r>
    </w:p>
    <w:p w14:paraId="765237A7" w14:textId="63521F5A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2.4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тельный процесс осуществляется </w:t>
      </w:r>
      <w:r w:rsidRPr="00257259">
        <w:rPr>
          <w:rFonts w:ascii="Times New Roman" w:hAnsi="Times New Roman" w:cs="Times New Roman"/>
          <w:sz w:val="24"/>
          <w:szCs w:val="24"/>
        </w:rPr>
        <w:t>в группах общеразвивающей направленности по осн</w:t>
      </w:r>
      <w:r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программе </w:t>
      </w:r>
      <w:r w:rsidRPr="00257259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бюджет</w:t>
      </w:r>
      <w:r w:rsidRPr="00257259">
        <w:rPr>
          <w:rFonts w:ascii="Times New Roman" w:hAnsi="Times New Roman" w:cs="Times New Roman"/>
          <w:sz w:val="24"/>
          <w:szCs w:val="24"/>
        </w:rPr>
        <w:t>ного дошкольног</w:t>
      </w:r>
      <w:r>
        <w:rPr>
          <w:rFonts w:ascii="Times New Roman" w:hAnsi="Times New Roman" w:cs="Times New Roman"/>
          <w:sz w:val="24"/>
          <w:szCs w:val="24"/>
        </w:rPr>
        <w:t>о образовательного учреждения «Центр развития ребенка - детский сад №</w:t>
      </w:r>
      <w:r w:rsidR="006939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939AA">
        <w:rPr>
          <w:rFonts w:ascii="Times New Roman" w:hAnsi="Times New Roman" w:cs="Times New Roman"/>
          <w:sz w:val="24"/>
          <w:szCs w:val="24"/>
        </w:rPr>
        <w:t>Жар-птица</w:t>
      </w:r>
      <w:r w:rsidRPr="0025725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г. Альметьевска. </w:t>
      </w:r>
    </w:p>
    <w:p w14:paraId="4B2DE925" w14:textId="77777777" w:rsidR="00257259" w:rsidRPr="00257259" w:rsidRDefault="00257259" w:rsidP="00257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 Организация режима занятий и учебной нагрузки воспитанников</w:t>
      </w:r>
    </w:p>
    <w:p w14:paraId="3B560470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 Образовательный процесс проводится во время учебного года и длится с 01 сентября по</w:t>
      </w:r>
    </w:p>
    <w:p w14:paraId="6DF507EA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31 мая. Если 1 сентября приходится на выходной день</w:t>
      </w:r>
      <w:r>
        <w:rPr>
          <w:rFonts w:ascii="Times New Roman" w:hAnsi="Times New Roman" w:cs="Times New Roman"/>
          <w:sz w:val="24"/>
          <w:szCs w:val="24"/>
        </w:rPr>
        <w:t xml:space="preserve">, то в таком случае учебный год </w:t>
      </w:r>
      <w:r w:rsidRPr="00257259">
        <w:rPr>
          <w:rFonts w:ascii="Times New Roman" w:hAnsi="Times New Roman" w:cs="Times New Roman"/>
          <w:sz w:val="24"/>
          <w:szCs w:val="24"/>
        </w:rPr>
        <w:t>начинается в следующий за ним рабочий день.</w:t>
      </w:r>
    </w:p>
    <w:p w14:paraId="6C3D83EE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 Для обучающихся групп раннего возраста с 01 сентября по 30 сентября устанавливается</w:t>
      </w:r>
    </w:p>
    <w:p w14:paraId="0EFB3F45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адаптационный период, с учетом психофизических особенно</w:t>
      </w:r>
      <w:r>
        <w:rPr>
          <w:rFonts w:ascii="Times New Roman" w:hAnsi="Times New Roman" w:cs="Times New Roman"/>
          <w:sz w:val="24"/>
          <w:szCs w:val="24"/>
        </w:rPr>
        <w:t xml:space="preserve">стей и состояния здоровья детей </w:t>
      </w:r>
      <w:r w:rsidRPr="00257259">
        <w:rPr>
          <w:rFonts w:ascii="Times New Roman" w:hAnsi="Times New Roman" w:cs="Times New Roman"/>
          <w:sz w:val="24"/>
          <w:szCs w:val="24"/>
        </w:rPr>
        <w:t>данного возраста.</w:t>
      </w:r>
    </w:p>
    <w:p w14:paraId="57B6ECA4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3.3 Непосредственно-образовательная деятельность проводится в соответствии с годовым</w:t>
      </w:r>
    </w:p>
    <w:p w14:paraId="1FA140B9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календарным учебным графиком, режимом дн</w:t>
      </w:r>
      <w:r>
        <w:rPr>
          <w:rFonts w:ascii="Times New Roman" w:hAnsi="Times New Roman" w:cs="Times New Roman"/>
          <w:sz w:val="24"/>
          <w:szCs w:val="24"/>
        </w:rPr>
        <w:t xml:space="preserve">я, учебным планом и расписанием </w:t>
      </w:r>
      <w:r w:rsidRPr="00257259">
        <w:rPr>
          <w:rFonts w:ascii="Times New Roman" w:hAnsi="Times New Roman" w:cs="Times New Roman"/>
          <w:sz w:val="24"/>
          <w:szCs w:val="24"/>
        </w:rPr>
        <w:t>организованных форм обучения, утвержденными руководителем Учреждения.</w:t>
      </w:r>
    </w:p>
    <w:p w14:paraId="083CB754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 xml:space="preserve">3.4 Непосредственно-образовательная деятельность (далее - </w:t>
      </w:r>
      <w:r>
        <w:rPr>
          <w:rFonts w:ascii="Times New Roman" w:hAnsi="Times New Roman" w:cs="Times New Roman"/>
          <w:sz w:val="24"/>
          <w:szCs w:val="24"/>
        </w:rPr>
        <w:t xml:space="preserve">занятия) проводятся </w:t>
      </w:r>
      <w:r w:rsidRPr="00257259">
        <w:rPr>
          <w:rFonts w:ascii="Times New Roman" w:hAnsi="Times New Roman" w:cs="Times New Roman"/>
          <w:sz w:val="24"/>
          <w:szCs w:val="24"/>
        </w:rPr>
        <w:t>фронтально (со всеми детьми группы) и по подгруппам.</w:t>
      </w:r>
    </w:p>
    <w:p w14:paraId="1C51B4E2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3.5 Занятия для всех возрастных групп начинаются не ранее 8.00 и заканчиваются не позже</w:t>
      </w:r>
    </w:p>
    <w:p w14:paraId="059511C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17.00.</w:t>
      </w:r>
    </w:p>
    <w:p w14:paraId="42D6CFD0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3.6 Продолжительность одного образовательного занятия составляет:</w:t>
      </w:r>
    </w:p>
    <w:p w14:paraId="45EF28F7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для детей от 1,5 до 3 лет - не более 10 минут;</w:t>
      </w:r>
    </w:p>
    <w:p w14:paraId="030373BC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для детей от 3 до 4 лет - не более 15 минут;</w:t>
      </w:r>
    </w:p>
    <w:p w14:paraId="367BAB45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для детей от 4 до 5 лет - не более 20 минут;</w:t>
      </w:r>
    </w:p>
    <w:p w14:paraId="416643D8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для детей от 5 до 6 лет - не более 25 минут;</w:t>
      </w:r>
    </w:p>
    <w:p w14:paraId="0B4594C8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для детей от 6 до 7 лет - не более 30 минут.</w:t>
      </w:r>
    </w:p>
    <w:p w14:paraId="076971EF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3.7 Продолжительность суммарной образовательной нагрузки в течение дня составляет:</w:t>
      </w:r>
    </w:p>
    <w:p w14:paraId="734496EB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для детей ясельной группы от 1,5 до 3 лет не более 20 минут;</w:t>
      </w:r>
    </w:p>
    <w:p w14:paraId="295E9EF2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в младшей группе от 3 до 4 лет не более 30 минут;</w:t>
      </w:r>
    </w:p>
    <w:p w14:paraId="2E048135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в средней группе от 4 до 5 лет не более 40 минут;</w:t>
      </w:r>
    </w:p>
    <w:p w14:paraId="7DDD992E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в старшей группе от 5 до 6 лет не более 50 мин. или 75 мин. при организации</w:t>
      </w:r>
    </w:p>
    <w:p w14:paraId="394A6C2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образовательного занятия после дневного сна;</w:t>
      </w:r>
    </w:p>
    <w:p w14:paraId="7722EF8C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 в подготовительной к школе группе от 6 до 7 лет не более 90 мин.</w:t>
      </w:r>
    </w:p>
    <w:p w14:paraId="124CCB98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3.8 Перерывы между занятиями - не менее 10 минут.</w:t>
      </w:r>
    </w:p>
    <w:p w14:paraId="272B31E7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3.9 Для детей раннего возраста допускается проведен</w:t>
      </w:r>
      <w:r>
        <w:rPr>
          <w:rFonts w:ascii="Times New Roman" w:hAnsi="Times New Roman" w:cs="Times New Roman"/>
          <w:sz w:val="24"/>
          <w:szCs w:val="24"/>
        </w:rPr>
        <w:t xml:space="preserve">ие занятий в первую и во вторую </w:t>
      </w:r>
      <w:r w:rsidRPr="00257259">
        <w:rPr>
          <w:rFonts w:ascii="Times New Roman" w:hAnsi="Times New Roman" w:cs="Times New Roman"/>
          <w:sz w:val="24"/>
          <w:szCs w:val="24"/>
        </w:rPr>
        <w:t>половину дня, в том числе на игровой площадке во время прогулки.</w:t>
      </w:r>
    </w:p>
    <w:p w14:paraId="3F2640C9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3.10 Первая половина дня отводится занятиям, треб</w:t>
      </w:r>
      <w:r>
        <w:rPr>
          <w:rFonts w:ascii="Times New Roman" w:hAnsi="Times New Roman" w:cs="Times New Roman"/>
          <w:sz w:val="24"/>
          <w:szCs w:val="24"/>
        </w:rPr>
        <w:t xml:space="preserve">ующим повышенной познавательной </w:t>
      </w:r>
      <w:r w:rsidRPr="00257259">
        <w:rPr>
          <w:rFonts w:ascii="Times New Roman" w:hAnsi="Times New Roman" w:cs="Times New Roman"/>
          <w:sz w:val="24"/>
          <w:szCs w:val="24"/>
        </w:rPr>
        <w:t>активности и умственного напряжения детей.</w:t>
      </w:r>
    </w:p>
    <w:p w14:paraId="39903F0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3.11 Занятия с детьми старшего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могут осуществляться во второй </w:t>
      </w:r>
      <w:r w:rsidRPr="00257259">
        <w:rPr>
          <w:rFonts w:ascii="Times New Roman" w:hAnsi="Times New Roman" w:cs="Times New Roman"/>
          <w:sz w:val="24"/>
          <w:szCs w:val="24"/>
        </w:rPr>
        <w:t>половине дня после дневного сна. Их продолжительность дол</w:t>
      </w:r>
      <w:r>
        <w:rPr>
          <w:rFonts w:ascii="Times New Roman" w:hAnsi="Times New Roman" w:cs="Times New Roman"/>
          <w:sz w:val="24"/>
          <w:szCs w:val="24"/>
        </w:rPr>
        <w:t xml:space="preserve">жна составлять не более 25 – 30 </w:t>
      </w:r>
      <w:r w:rsidRPr="00257259">
        <w:rPr>
          <w:rFonts w:ascii="Times New Roman" w:hAnsi="Times New Roman" w:cs="Times New Roman"/>
          <w:sz w:val="24"/>
          <w:szCs w:val="24"/>
        </w:rPr>
        <w:t>минут в день.</w:t>
      </w:r>
    </w:p>
    <w:p w14:paraId="6DCDD6FD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3.12 Во время занятий воспитатели проводят соответствующие физические упражнения.</w:t>
      </w:r>
    </w:p>
    <w:p w14:paraId="0CBD88A5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3.13 Продолжительность физкультурных, физкуль</w:t>
      </w:r>
      <w:r>
        <w:rPr>
          <w:rFonts w:ascii="Times New Roman" w:hAnsi="Times New Roman" w:cs="Times New Roman"/>
          <w:sz w:val="24"/>
          <w:szCs w:val="24"/>
        </w:rPr>
        <w:t xml:space="preserve">турно-оздоровительных занятий и </w:t>
      </w:r>
      <w:r w:rsidRPr="00257259">
        <w:rPr>
          <w:rFonts w:ascii="Times New Roman" w:hAnsi="Times New Roman" w:cs="Times New Roman"/>
          <w:sz w:val="24"/>
          <w:szCs w:val="24"/>
        </w:rPr>
        <w:t>мероприятий определяется с учетом возраста, физическ</w:t>
      </w:r>
      <w:r>
        <w:rPr>
          <w:rFonts w:ascii="Times New Roman" w:hAnsi="Times New Roman" w:cs="Times New Roman"/>
          <w:sz w:val="24"/>
          <w:szCs w:val="24"/>
        </w:rPr>
        <w:t xml:space="preserve">ой подготовленности и состояния </w:t>
      </w:r>
      <w:r w:rsidRPr="00257259">
        <w:rPr>
          <w:rFonts w:ascii="Times New Roman" w:hAnsi="Times New Roman" w:cs="Times New Roman"/>
          <w:sz w:val="24"/>
          <w:szCs w:val="24"/>
        </w:rPr>
        <w:t>здоровья детей.</w:t>
      </w:r>
    </w:p>
    <w:p w14:paraId="5E2FE899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3.14 Занятия физической культурой и спортом, подвижные игры проводятся на открытом</w:t>
      </w:r>
    </w:p>
    <w:p w14:paraId="6EFB1A6F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воздухе, если позволяют показатели метеорологических усло</w:t>
      </w:r>
      <w:r>
        <w:rPr>
          <w:rFonts w:ascii="Times New Roman" w:hAnsi="Times New Roman" w:cs="Times New Roman"/>
          <w:sz w:val="24"/>
          <w:szCs w:val="24"/>
        </w:rPr>
        <w:t xml:space="preserve">вий (температура, относительная </w:t>
      </w:r>
      <w:r w:rsidRPr="00257259">
        <w:rPr>
          <w:rFonts w:ascii="Times New Roman" w:hAnsi="Times New Roman" w:cs="Times New Roman"/>
          <w:sz w:val="24"/>
          <w:szCs w:val="24"/>
        </w:rPr>
        <w:t xml:space="preserve">влажность и скорость движения воздуха). В дождливые, </w:t>
      </w:r>
      <w:r>
        <w:rPr>
          <w:rFonts w:ascii="Times New Roman" w:hAnsi="Times New Roman" w:cs="Times New Roman"/>
          <w:sz w:val="24"/>
          <w:szCs w:val="24"/>
        </w:rPr>
        <w:t xml:space="preserve">ветреные и морозные дни занятия </w:t>
      </w:r>
      <w:r w:rsidRPr="00257259">
        <w:rPr>
          <w:rFonts w:ascii="Times New Roman" w:hAnsi="Times New Roman" w:cs="Times New Roman"/>
          <w:sz w:val="24"/>
          <w:szCs w:val="24"/>
        </w:rPr>
        <w:t>физической культурой проводятся в физкультурном зале.</w:t>
      </w:r>
    </w:p>
    <w:p w14:paraId="323200E6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3.15 Занятия по физическому развитию осуществляются во всех возрастных группах.</w:t>
      </w:r>
    </w:p>
    <w:p w14:paraId="435932AC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Отношение времени, затраченного на непосредственное вып</w:t>
      </w:r>
      <w:r>
        <w:rPr>
          <w:rFonts w:ascii="Times New Roman" w:hAnsi="Times New Roman" w:cs="Times New Roman"/>
          <w:sz w:val="24"/>
          <w:szCs w:val="24"/>
        </w:rPr>
        <w:t xml:space="preserve">олнение физических упражнений к </w:t>
      </w:r>
      <w:r w:rsidRPr="00257259">
        <w:rPr>
          <w:rFonts w:ascii="Times New Roman" w:hAnsi="Times New Roman" w:cs="Times New Roman"/>
          <w:sz w:val="24"/>
          <w:szCs w:val="24"/>
        </w:rPr>
        <w:t>общему времени занятия физической культурой должна составлять не менее 70%.</w:t>
      </w:r>
    </w:p>
    <w:p w14:paraId="4FF9D663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3.16 С детьми 1,5-3 лет занятия по физическому раз</w:t>
      </w:r>
      <w:r>
        <w:rPr>
          <w:rFonts w:ascii="Times New Roman" w:hAnsi="Times New Roman" w:cs="Times New Roman"/>
          <w:sz w:val="24"/>
          <w:szCs w:val="24"/>
        </w:rPr>
        <w:t xml:space="preserve">витию проводятся воспитателем в </w:t>
      </w:r>
      <w:r w:rsidRPr="00257259">
        <w:rPr>
          <w:rFonts w:ascii="Times New Roman" w:hAnsi="Times New Roman" w:cs="Times New Roman"/>
          <w:sz w:val="24"/>
          <w:szCs w:val="24"/>
        </w:rPr>
        <w:t>групповом помещении по подгруппам 2-3 раза в неделю.</w:t>
      </w:r>
    </w:p>
    <w:p w14:paraId="3EA26F0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3.17 Занятия по физическому развитию детей в возрасте от 3 до 7 лет организуются не менее</w:t>
      </w:r>
    </w:p>
    <w:p w14:paraId="7889476F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lastRenderedPageBreak/>
        <w:t>3 раз в неделю.</w:t>
      </w:r>
    </w:p>
    <w:p w14:paraId="458677DE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3.18 Один раз в неделю для детей 5-7 лет круглогодично организовываются занятия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259">
        <w:rPr>
          <w:rFonts w:ascii="Times New Roman" w:hAnsi="Times New Roman" w:cs="Times New Roman"/>
          <w:sz w:val="24"/>
          <w:szCs w:val="24"/>
        </w:rPr>
        <w:t>физическому развитию детей на открытом воздухе. Их проводя</w:t>
      </w:r>
      <w:r>
        <w:rPr>
          <w:rFonts w:ascii="Times New Roman" w:hAnsi="Times New Roman" w:cs="Times New Roman"/>
          <w:sz w:val="24"/>
          <w:szCs w:val="24"/>
        </w:rPr>
        <w:t xml:space="preserve">т только при отсутствии у детей </w:t>
      </w:r>
      <w:r w:rsidRPr="00257259"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и наличии у детей </w:t>
      </w:r>
      <w:r>
        <w:rPr>
          <w:rFonts w:ascii="Times New Roman" w:hAnsi="Times New Roman" w:cs="Times New Roman"/>
          <w:sz w:val="24"/>
          <w:szCs w:val="24"/>
        </w:rPr>
        <w:t xml:space="preserve">верхней одежды, соответствующей </w:t>
      </w:r>
      <w:r w:rsidRPr="00257259">
        <w:rPr>
          <w:rFonts w:ascii="Times New Roman" w:hAnsi="Times New Roman" w:cs="Times New Roman"/>
          <w:sz w:val="24"/>
          <w:szCs w:val="24"/>
        </w:rPr>
        <w:t>погодным условиям.</w:t>
      </w:r>
    </w:p>
    <w:p w14:paraId="52B153F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3.19 Для достижения достаточного объема двигательной ак</w:t>
      </w:r>
      <w:r>
        <w:rPr>
          <w:rFonts w:ascii="Times New Roman" w:hAnsi="Times New Roman" w:cs="Times New Roman"/>
          <w:sz w:val="24"/>
          <w:szCs w:val="24"/>
        </w:rPr>
        <w:t xml:space="preserve">тивности детей используются все </w:t>
      </w:r>
      <w:r w:rsidRPr="00257259">
        <w:rPr>
          <w:rFonts w:ascii="Times New Roman" w:hAnsi="Times New Roman" w:cs="Times New Roman"/>
          <w:sz w:val="24"/>
          <w:szCs w:val="24"/>
        </w:rPr>
        <w:t xml:space="preserve">организованные формы занятий физическими упражнениями с широким включением </w:t>
      </w:r>
    </w:p>
    <w:p w14:paraId="77EE2BA6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подвижных игр, спортивных упражнений.</w:t>
      </w:r>
    </w:p>
    <w:p w14:paraId="070D7D1D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3.20 Занятия с детьми проводятся воспитателями в групповых комнатах. Музыкальные и</w:t>
      </w:r>
    </w:p>
    <w:p w14:paraId="2B85741D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физкультурные занятия с детьми дошкольного возр</w:t>
      </w:r>
      <w:r>
        <w:rPr>
          <w:rFonts w:ascii="Times New Roman" w:hAnsi="Times New Roman" w:cs="Times New Roman"/>
          <w:sz w:val="24"/>
          <w:szCs w:val="24"/>
        </w:rPr>
        <w:t xml:space="preserve">аста проводятся специалистами в </w:t>
      </w:r>
      <w:r w:rsidRPr="00257259">
        <w:rPr>
          <w:rFonts w:ascii="Times New Roman" w:hAnsi="Times New Roman" w:cs="Times New Roman"/>
          <w:sz w:val="24"/>
          <w:szCs w:val="24"/>
        </w:rPr>
        <w:t>музыкальном и спортивном залах по расписанию, с детьми раннего возраста - в групповом</w:t>
      </w:r>
    </w:p>
    <w:p w14:paraId="39C44750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помещении.</w:t>
      </w:r>
    </w:p>
    <w:p w14:paraId="39F0AC8B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3.21 Индивидуальные, коррекционные за</w:t>
      </w:r>
      <w:r>
        <w:rPr>
          <w:rFonts w:ascii="Times New Roman" w:hAnsi="Times New Roman" w:cs="Times New Roman"/>
          <w:sz w:val="24"/>
          <w:szCs w:val="24"/>
        </w:rPr>
        <w:t xml:space="preserve">нятия с педагогом-психологом </w:t>
      </w:r>
      <w:r w:rsidRPr="00257259">
        <w:rPr>
          <w:rFonts w:ascii="Times New Roman" w:hAnsi="Times New Roman" w:cs="Times New Roman"/>
          <w:sz w:val="24"/>
          <w:szCs w:val="24"/>
        </w:rPr>
        <w:t>проводятся в первую и вторую половину дня,</w:t>
      </w:r>
      <w:r>
        <w:rPr>
          <w:rFonts w:ascii="Times New Roman" w:hAnsi="Times New Roman" w:cs="Times New Roman"/>
          <w:sz w:val="24"/>
          <w:szCs w:val="24"/>
        </w:rPr>
        <w:t xml:space="preserve"> согласно графику и циклограмме </w:t>
      </w:r>
      <w:r w:rsidRPr="00257259">
        <w:rPr>
          <w:rFonts w:ascii="Times New Roman" w:hAnsi="Times New Roman" w:cs="Times New Roman"/>
          <w:sz w:val="24"/>
          <w:szCs w:val="24"/>
        </w:rPr>
        <w:t>работы специалиста в специальном кабинете. Продолжительность занятий не превышает:</w:t>
      </w:r>
    </w:p>
    <w:p w14:paraId="61181A39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младший дошкольный возраст -10-15 минут;</w:t>
      </w:r>
    </w:p>
    <w:p w14:paraId="74B2F2B7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старший дошкольный возраст - 15-20 минут.</w:t>
      </w:r>
    </w:p>
    <w:p w14:paraId="101659E8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3.22 Занятия по дополнительному образованию про</w:t>
      </w:r>
      <w:r>
        <w:rPr>
          <w:rFonts w:ascii="Times New Roman" w:hAnsi="Times New Roman" w:cs="Times New Roman"/>
          <w:sz w:val="24"/>
          <w:szCs w:val="24"/>
        </w:rPr>
        <w:t xml:space="preserve">водятся с учетом индивидуальных </w:t>
      </w:r>
      <w:r w:rsidRPr="00257259">
        <w:rPr>
          <w:rFonts w:ascii="Times New Roman" w:hAnsi="Times New Roman" w:cs="Times New Roman"/>
          <w:sz w:val="24"/>
          <w:szCs w:val="24"/>
        </w:rPr>
        <w:t>особенностей детей, их интересов, потребностей и ж</w:t>
      </w:r>
      <w:r>
        <w:rPr>
          <w:rFonts w:ascii="Times New Roman" w:hAnsi="Times New Roman" w:cs="Times New Roman"/>
          <w:sz w:val="24"/>
          <w:szCs w:val="24"/>
        </w:rPr>
        <w:t xml:space="preserve">елания родителей. Режим занятий </w:t>
      </w:r>
      <w:r w:rsidRPr="00257259">
        <w:rPr>
          <w:rFonts w:ascii="Times New Roman" w:hAnsi="Times New Roman" w:cs="Times New Roman"/>
          <w:sz w:val="24"/>
          <w:szCs w:val="24"/>
        </w:rPr>
        <w:t>дополнительного образования устанавливается дополнительным расписанием. Занятия при</w:t>
      </w:r>
    </w:p>
    <w:p w14:paraId="4483E3D6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реализации дополнительных программ заканчиваются не позже 18.30.</w:t>
      </w:r>
    </w:p>
    <w:p w14:paraId="12C85852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3.23 Занятия с использованием электронных средств о</w:t>
      </w:r>
      <w:r>
        <w:rPr>
          <w:rFonts w:ascii="Times New Roman" w:hAnsi="Times New Roman" w:cs="Times New Roman"/>
          <w:sz w:val="24"/>
          <w:szCs w:val="24"/>
        </w:rPr>
        <w:t xml:space="preserve">бучения проводятся в возрастных </w:t>
      </w:r>
      <w:r w:rsidRPr="00257259">
        <w:rPr>
          <w:rFonts w:ascii="Times New Roman" w:hAnsi="Times New Roman" w:cs="Times New Roman"/>
          <w:sz w:val="24"/>
          <w:szCs w:val="24"/>
        </w:rPr>
        <w:t>группах от пяти лет и старше.</w:t>
      </w:r>
    </w:p>
    <w:p w14:paraId="2AF0F185" w14:textId="77777777" w:rsid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3.24 Непрерывная и суммарная продолжительность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ьзования различных типов ЭСО на </w:t>
      </w:r>
      <w:r w:rsidRPr="00257259">
        <w:rPr>
          <w:rFonts w:ascii="Times New Roman" w:hAnsi="Times New Roman" w:cs="Times New Roman"/>
          <w:sz w:val="24"/>
          <w:szCs w:val="24"/>
        </w:rPr>
        <w:t>занятиях составляет: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1440"/>
        <w:gridCol w:w="1675"/>
      </w:tblGrid>
      <w:tr w:rsidR="00257259" w14:paraId="3A35045E" w14:textId="77777777" w:rsidTr="00257259">
        <w:tc>
          <w:tcPr>
            <w:tcW w:w="3115" w:type="dxa"/>
          </w:tcPr>
          <w:p w14:paraId="786E49D7" w14:textId="77777777" w:rsidR="00257259" w:rsidRPr="008B6872" w:rsidRDefault="008B6872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B6872">
              <w:rPr>
                <w:rFonts w:ascii="Times New Roman" w:hAnsi="Times New Roman" w:cs="Times New Roman"/>
              </w:rPr>
              <w:t>Электронное средство обучения</w:t>
            </w:r>
          </w:p>
        </w:tc>
        <w:tc>
          <w:tcPr>
            <w:tcW w:w="3115" w:type="dxa"/>
          </w:tcPr>
          <w:p w14:paraId="3A13A4BB" w14:textId="77777777" w:rsidR="008B6872" w:rsidRPr="008B6872" w:rsidRDefault="008B6872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B6872">
              <w:rPr>
                <w:rFonts w:ascii="Times New Roman" w:hAnsi="Times New Roman" w:cs="Times New Roman"/>
              </w:rPr>
              <w:t>Возраст воспитанника</w:t>
            </w:r>
          </w:p>
          <w:p w14:paraId="1EA37BDE" w14:textId="77777777" w:rsidR="00257259" w:rsidRPr="008B6872" w:rsidRDefault="00257259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gridSpan w:val="2"/>
          </w:tcPr>
          <w:p w14:paraId="00D3B6A3" w14:textId="77777777" w:rsidR="008B6872" w:rsidRPr="008B6872" w:rsidRDefault="008B6872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B6872">
              <w:rPr>
                <w:rFonts w:ascii="Times New Roman" w:hAnsi="Times New Roman" w:cs="Times New Roman"/>
              </w:rPr>
              <w:t>Продолжительность, мин., не более</w:t>
            </w:r>
          </w:p>
          <w:p w14:paraId="55124D87" w14:textId="77777777" w:rsidR="00257259" w:rsidRPr="008B6872" w:rsidRDefault="00257259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872" w14:paraId="13AD4D93" w14:textId="77777777" w:rsidTr="008B6872">
        <w:tc>
          <w:tcPr>
            <w:tcW w:w="3115" w:type="dxa"/>
          </w:tcPr>
          <w:p w14:paraId="1EF564AA" w14:textId="77777777" w:rsidR="008B6872" w:rsidRPr="008B6872" w:rsidRDefault="008B6872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723916B" w14:textId="77777777" w:rsidR="008B6872" w:rsidRPr="008B6872" w:rsidRDefault="008B6872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A8E9089" w14:textId="77777777" w:rsidR="008B6872" w:rsidRPr="008B6872" w:rsidRDefault="008B6872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B6872">
              <w:rPr>
                <w:rFonts w:ascii="Times New Roman" w:hAnsi="Times New Roman" w:cs="Times New Roman"/>
              </w:rPr>
              <w:t>на одном занятии</w:t>
            </w:r>
          </w:p>
        </w:tc>
        <w:tc>
          <w:tcPr>
            <w:tcW w:w="1675" w:type="dxa"/>
          </w:tcPr>
          <w:p w14:paraId="0A4BA95F" w14:textId="77777777" w:rsidR="008B6872" w:rsidRPr="008B6872" w:rsidRDefault="008B6872" w:rsidP="008B687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B6872">
              <w:rPr>
                <w:rFonts w:ascii="Times New Roman" w:hAnsi="Times New Roman" w:cs="Times New Roman"/>
              </w:rPr>
              <w:t>в день</w:t>
            </w:r>
          </w:p>
        </w:tc>
      </w:tr>
      <w:tr w:rsidR="008B6872" w14:paraId="3D374324" w14:textId="77777777" w:rsidTr="008B6872">
        <w:tc>
          <w:tcPr>
            <w:tcW w:w="3115" w:type="dxa"/>
          </w:tcPr>
          <w:p w14:paraId="7A85AC62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3115" w:type="dxa"/>
          </w:tcPr>
          <w:p w14:paraId="75331D57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40" w:type="dxa"/>
          </w:tcPr>
          <w:p w14:paraId="44F9889E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5" w:type="dxa"/>
          </w:tcPr>
          <w:p w14:paraId="33FAF289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B6872" w14:paraId="5943253D" w14:textId="77777777" w:rsidTr="008B6872">
        <w:tc>
          <w:tcPr>
            <w:tcW w:w="3115" w:type="dxa"/>
          </w:tcPr>
          <w:p w14:paraId="0C179FF6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3115" w:type="dxa"/>
          </w:tcPr>
          <w:p w14:paraId="016058B8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40" w:type="dxa"/>
          </w:tcPr>
          <w:p w14:paraId="68382EBB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14:paraId="4E65BC5C" w14:textId="77777777" w:rsidR="008B6872" w:rsidRPr="00257259" w:rsidRDefault="008B6872" w:rsidP="008B68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FF80777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872" w14:paraId="38B69171" w14:textId="77777777" w:rsidTr="008B6872">
        <w:tc>
          <w:tcPr>
            <w:tcW w:w="3115" w:type="dxa"/>
          </w:tcPr>
          <w:p w14:paraId="7FF87A29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3115" w:type="dxa"/>
          </w:tcPr>
          <w:p w14:paraId="7A737166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40" w:type="dxa"/>
          </w:tcPr>
          <w:p w14:paraId="39D255A9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5" w:type="dxa"/>
          </w:tcPr>
          <w:p w14:paraId="552CF4C2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B6872" w14:paraId="5666F797" w14:textId="77777777" w:rsidTr="008B6872">
        <w:tc>
          <w:tcPr>
            <w:tcW w:w="3115" w:type="dxa"/>
          </w:tcPr>
          <w:p w14:paraId="4EF66328" w14:textId="77777777" w:rsidR="008B6872" w:rsidRPr="00257259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259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3115" w:type="dxa"/>
          </w:tcPr>
          <w:p w14:paraId="5D46DDD4" w14:textId="77777777" w:rsidR="008B6872" w:rsidRPr="00257259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40" w:type="dxa"/>
          </w:tcPr>
          <w:p w14:paraId="02B9083A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14:paraId="0F7D565D" w14:textId="77777777" w:rsidR="008B6872" w:rsidRDefault="008B6872" w:rsidP="00257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735497A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509D31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3.25. Для воспитанников 5-7 лет продолжительность непрерывного использования:</w:t>
      </w:r>
    </w:p>
    <w:p w14:paraId="49AB52C4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— экрана с демонстрацией обучающих фильмов</w:t>
      </w:r>
      <w:r w:rsidR="008B6872">
        <w:rPr>
          <w:rFonts w:ascii="Times New Roman" w:hAnsi="Times New Roman" w:cs="Times New Roman"/>
          <w:sz w:val="24"/>
          <w:szCs w:val="24"/>
        </w:rPr>
        <w:t xml:space="preserve">, программ или иной информации, </w:t>
      </w:r>
      <w:r w:rsidRPr="00257259">
        <w:rPr>
          <w:rFonts w:ascii="Times New Roman" w:hAnsi="Times New Roman" w:cs="Times New Roman"/>
          <w:sz w:val="24"/>
          <w:szCs w:val="24"/>
        </w:rPr>
        <w:t>предусматривающих ее фиксацию в тетрадях воспитанниками, составляет 5-7 минут;</w:t>
      </w:r>
    </w:p>
    <w:p w14:paraId="4C930D9B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 xml:space="preserve">— наушников составляет не более часа. Уровень </w:t>
      </w:r>
      <w:r w:rsidR="008B6872">
        <w:rPr>
          <w:rFonts w:ascii="Times New Roman" w:hAnsi="Times New Roman" w:cs="Times New Roman"/>
          <w:sz w:val="24"/>
          <w:szCs w:val="24"/>
        </w:rPr>
        <w:t xml:space="preserve">громкости устанавливается до 60 процентов </w:t>
      </w:r>
      <w:r w:rsidRPr="00257259">
        <w:rPr>
          <w:rFonts w:ascii="Times New Roman" w:hAnsi="Times New Roman" w:cs="Times New Roman"/>
          <w:sz w:val="24"/>
          <w:szCs w:val="24"/>
        </w:rPr>
        <w:t>от максимальной.</w:t>
      </w:r>
    </w:p>
    <w:p w14:paraId="407DDC6F" w14:textId="77777777" w:rsid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3.26 Во время занятий с использованием электронных средст</w:t>
      </w:r>
      <w:r w:rsidR="008B6872">
        <w:rPr>
          <w:rFonts w:ascii="Times New Roman" w:hAnsi="Times New Roman" w:cs="Times New Roman"/>
          <w:sz w:val="24"/>
          <w:szCs w:val="24"/>
        </w:rPr>
        <w:t xml:space="preserve">в обучения воспитатели проводят </w:t>
      </w:r>
      <w:r w:rsidRPr="00257259">
        <w:rPr>
          <w:rFonts w:ascii="Times New Roman" w:hAnsi="Times New Roman" w:cs="Times New Roman"/>
          <w:sz w:val="24"/>
          <w:szCs w:val="24"/>
        </w:rPr>
        <w:t>гимнастику для глаз.</w:t>
      </w:r>
    </w:p>
    <w:p w14:paraId="377E6218" w14:textId="77777777" w:rsidR="008B6872" w:rsidRPr="00257259" w:rsidRDefault="008B6872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6860F69" w14:textId="77777777" w:rsidR="00257259" w:rsidRPr="00257259" w:rsidRDefault="00257259" w:rsidP="008B68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4 Заключительные положения</w:t>
      </w:r>
    </w:p>
    <w:p w14:paraId="6009D6B4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4.1 Положение принимается решением педагогического со</w:t>
      </w:r>
      <w:r w:rsidR="008B6872">
        <w:rPr>
          <w:rFonts w:ascii="Times New Roman" w:hAnsi="Times New Roman" w:cs="Times New Roman"/>
          <w:sz w:val="24"/>
          <w:szCs w:val="24"/>
        </w:rPr>
        <w:t xml:space="preserve">вета Учреждения с учетом мнения </w:t>
      </w:r>
      <w:r w:rsidRPr="00257259">
        <w:rPr>
          <w:rFonts w:ascii="Times New Roman" w:hAnsi="Times New Roman" w:cs="Times New Roman"/>
          <w:sz w:val="24"/>
          <w:szCs w:val="24"/>
        </w:rPr>
        <w:t>родительского комитета.</w:t>
      </w:r>
    </w:p>
    <w:p w14:paraId="747EB3FE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4.2 Изменения в Положение могут быть внесены тольк</w:t>
      </w:r>
      <w:r w:rsidR="008B6872">
        <w:rPr>
          <w:rFonts w:ascii="Times New Roman" w:hAnsi="Times New Roman" w:cs="Times New Roman"/>
          <w:sz w:val="24"/>
          <w:szCs w:val="24"/>
        </w:rPr>
        <w:t xml:space="preserve">о с учетом мнения родительского </w:t>
      </w:r>
      <w:r w:rsidRPr="00257259">
        <w:rPr>
          <w:rFonts w:ascii="Times New Roman" w:hAnsi="Times New Roman" w:cs="Times New Roman"/>
          <w:sz w:val="24"/>
          <w:szCs w:val="24"/>
        </w:rPr>
        <w:t>комитета и педагогического совета.</w:t>
      </w:r>
    </w:p>
    <w:p w14:paraId="3BCC1A19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4.3 Срок действия Положения неограничен.</w:t>
      </w:r>
    </w:p>
    <w:p w14:paraId="2012109E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4.4 Положение подлежит изменению и дополнению по усмотрению Учреждения, в связи с</w:t>
      </w:r>
    </w:p>
    <w:p w14:paraId="70144793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lastRenderedPageBreak/>
        <w:t>вступление в силу закона или другого нормативного, правового акта.</w:t>
      </w:r>
    </w:p>
    <w:p w14:paraId="550ACBDC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4.5 Положение может быть изменено или дополнено только принятием новой редакции</w:t>
      </w:r>
    </w:p>
    <w:p w14:paraId="1A3BA1B3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Положения в полном объеме путем утверждения нового.</w:t>
      </w:r>
    </w:p>
    <w:p w14:paraId="7CB6FD48" w14:textId="77777777" w:rsidR="008B6872" w:rsidRDefault="008B6872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31FA846" w14:textId="77777777" w:rsidR="008B6872" w:rsidRDefault="008B6872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87354F" w14:textId="77777777" w:rsidR="00257259" w:rsidRPr="0025725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Согласовано</w:t>
      </w:r>
    </w:p>
    <w:p w14:paraId="1E14F42A" w14:textId="77777777" w:rsidR="001311F9" w:rsidRDefault="0025725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259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</w:p>
    <w:p w14:paraId="24E7A848" w14:textId="4AAD0F6E" w:rsidR="00257259" w:rsidRPr="00257259" w:rsidRDefault="008B6872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МБДОУ «ЦРР –д/с№</w:t>
      </w:r>
      <w:r w:rsidR="006939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62F8E66" w14:textId="04635165" w:rsidR="008B4384" w:rsidRPr="00257259" w:rsidRDefault="001311F9" w:rsidP="00257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6939AA">
        <w:rPr>
          <w:rFonts w:ascii="Times New Roman" w:hAnsi="Times New Roman" w:cs="Times New Roman"/>
          <w:sz w:val="24"/>
          <w:szCs w:val="24"/>
        </w:rPr>
        <w:t>Маркелова И.Ю.</w:t>
      </w:r>
    </w:p>
    <w:sectPr w:rsidR="008B4384" w:rsidRPr="0025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259"/>
    <w:rsid w:val="0010119B"/>
    <w:rsid w:val="001311F9"/>
    <w:rsid w:val="00182CD4"/>
    <w:rsid w:val="00257259"/>
    <w:rsid w:val="006939AA"/>
    <w:rsid w:val="008B4384"/>
    <w:rsid w:val="008B6872"/>
    <w:rsid w:val="00D830E0"/>
    <w:rsid w:val="00DB0D03"/>
    <w:rsid w:val="00FC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0433"/>
  <w15:chartTrackingRefBased/>
  <w15:docId w15:val="{BADD4605-8CE7-4B45-8E82-1F882BC1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259"/>
    <w:pPr>
      <w:spacing w:after="0" w:line="240" w:lineRule="auto"/>
    </w:pPr>
  </w:style>
  <w:style w:type="table" w:styleId="a4">
    <w:name w:val="Table Grid"/>
    <w:basedOn w:val="a1"/>
    <w:uiPriority w:val="39"/>
    <w:rsid w:val="0025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Нагаева</cp:lastModifiedBy>
  <cp:revision>5</cp:revision>
  <cp:lastPrinted>2021-08-13T11:33:00Z</cp:lastPrinted>
  <dcterms:created xsi:type="dcterms:W3CDTF">2021-08-04T12:07:00Z</dcterms:created>
  <dcterms:modified xsi:type="dcterms:W3CDTF">2021-08-13T11:34:00Z</dcterms:modified>
</cp:coreProperties>
</file>